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3FB457" w:rsidR="00FB0E2E" w:rsidRDefault="00FB0E2E" w:rsidP="00B91D7F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A06AF6A" w:rsidR="003D4539" w:rsidRPr="003D4539" w:rsidRDefault="003D4539" w:rsidP="00B91D7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91D7F" w:rsidRPr="00B91D7F">
        <w:rPr>
          <w:rFonts w:ascii="Arial" w:eastAsia="Arial" w:hAnsi="Arial" w:cs="Arial"/>
          <w:color w:val="auto"/>
          <w:sz w:val="22"/>
          <w:szCs w:val="22"/>
          <w:lang w:eastAsia="ar-SA"/>
        </w:rPr>
        <w:t>PZ.293.94.2026</w:t>
      </w:r>
    </w:p>
    <w:p w14:paraId="760BDC16" w14:textId="638CBD20" w:rsidR="00FB0E2E" w:rsidRPr="00B91D7F" w:rsidRDefault="003D4539" w:rsidP="00B91D7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91D7F" w:rsidRPr="00B91D7F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0772/IZ20EZ/00351/00340/26/P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14CEB3" w14:textId="77777777" w:rsidR="00B91D7F" w:rsidRPr="00E614A0" w:rsidRDefault="00B91D7F" w:rsidP="00B91D7F">
      <w:pPr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F4A6F02" w14:textId="77777777" w:rsidR="00B91D7F" w:rsidRPr="00E614A0" w:rsidRDefault="00B91D7F" w:rsidP="00B91D7F">
      <w:pPr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ul. Wolności 30</w:t>
      </w:r>
    </w:p>
    <w:p w14:paraId="15919298" w14:textId="77777777" w:rsidR="00B91D7F" w:rsidRPr="00E614A0" w:rsidRDefault="00B91D7F" w:rsidP="00B91D7F">
      <w:pPr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63-400 Ostrów Wielkopolskim</w:t>
      </w:r>
    </w:p>
    <w:p w14:paraId="4FE01064" w14:textId="294A14AD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B70D38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91D7F" w:rsidRPr="00B91D7F">
        <w:rPr>
          <w:rFonts w:ascii="Arial" w:hAnsi="Arial" w:cs="Arial"/>
          <w:b/>
          <w:bCs/>
          <w:sz w:val="22"/>
          <w:szCs w:val="22"/>
        </w:rPr>
        <w:t>Zakup i dostawa sprzętu do prac torowych i diagnostycznych</w:t>
      </w:r>
      <w:r w:rsidR="00B91D7F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569B87B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B91D7F">
        <w:rPr>
          <w:rFonts w:ascii="Arial" w:hAnsi="Arial" w:cs="Arial"/>
          <w:sz w:val="22"/>
          <w:szCs w:val="22"/>
        </w:rPr>
        <w:t xml:space="preserve">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B2BB807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B91D7F">
        <w:rPr>
          <w:rFonts w:ascii="Arial" w:hAnsi="Arial" w:cs="Arial"/>
          <w:sz w:val="22"/>
          <w:szCs w:val="22"/>
        </w:rPr>
        <w:t>Ogólne Warunki Umowy</w:t>
      </w:r>
      <w:r w:rsidRPr="00B91D7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B91D7F">
        <w:rPr>
          <w:rFonts w:ascii="Arial" w:hAnsi="Arial" w:cs="Arial"/>
          <w:sz w:val="22"/>
          <w:szCs w:val="22"/>
        </w:rPr>
        <w:t>4</w:t>
      </w:r>
      <w:r w:rsidR="00B91D7F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CDCC22E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B91D7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2BA7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1D7F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9</cp:revision>
  <cp:lastPrinted>2020-12-31T10:36:00Z</cp:lastPrinted>
  <dcterms:created xsi:type="dcterms:W3CDTF">2024-11-04T12:34:00Z</dcterms:created>
  <dcterms:modified xsi:type="dcterms:W3CDTF">2026-02-04T05:59:00Z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